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0AACD1" w14:textId="744729AE" w:rsidR="004E25F1" w:rsidRPr="004E25F1" w:rsidRDefault="004E25F1" w:rsidP="004E25F1">
      <w:pPr>
        <w:spacing w:line="480" w:lineRule="auto"/>
        <w:ind w:firstLine="720"/>
        <w:jc w:val="center"/>
        <w:rPr>
          <w:rFonts w:ascii="Times New Roman" w:hAnsi="Times New Roman" w:cs="Times New Roman"/>
          <w:b/>
          <w:bCs/>
          <w:sz w:val="24"/>
          <w:szCs w:val="24"/>
        </w:rPr>
      </w:pPr>
      <w:r w:rsidRPr="004E25F1">
        <w:rPr>
          <w:rFonts w:ascii="Times New Roman" w:hAnsi="Times New Roman" w:cs="Times New Roman"/>
          <w:b/>
          <w:bCs/>
          <w:sz w:val="24"/>
          <w:szCs w:val="24"/>
        </w:rPr>
        <w:t>Politics, power and government.</w:t>
      </w:r>
    </w:p>
    <w:p w14:paraId="18E31E3B" w14:textId="77777777" w:rsidR="004E25F1" w:rsidRPr="004E25F1" w:rsidRDefault="004E25F1" w:rsidP="004E25F1">
      <w:pPr>
        <w:spacing w:line="480" w:lineRule="auto"/>
        <w:ind w:firstLine="720"/>
        <w:jc w:val="center"/>
        <w:rPr>
          <w:rFonts w:ascii="Times New Roman" w:hAnsi="Times New Roman" w:cs="Times New Roman"/>
          <w:sz w:val="24"/>
          <w:szCs w:val="24"/>
        </w:rPr>
      </w:pPr>
      <w:r w:rsidRPr="004E25F1">
        <w:rPr>
          <w:rFonts w:ascii="Times New Roman" w:hAnsi="Times New Roman" w:cs="Times New Roman"/>
          <w:sz w:val="24"/>
          <w:szCs w:val="24"/>
        </w:rPr>
        <w:t>Student’s name.</w:t>
      </w:r>
    </w:p>
    <w:p w14:paraId="5C0B82AA" w14:textId="77777777" w:rsidR="004E25F1" w:rsidRPr="004E25F1" w:rsidRDefault="004E25F1" w:rsidP="004E25F1">
      <w:pPr>
        <w:spacing w:line="480" w:lineRule="auto"/>
        <w:ind w:firstLine="720"/>
        <w:jc w:val="center"/>
        <w:rPr>
          <w:rFonts w:ascii="Times New Roman" w:hAnsi="Times New Roman" w:cs="Times New Roman"/>
          <w:sz w:val="24"/>
          <w:szCs w:val="24"/>
        </w:rPr>
      </w:pPr>
      <w:r w:rsidRPr="004E25F1">
        <w:rPr>
          <w:rFonts w:ascii="Times New Roman" w:hAnsi="Times New Roman" w:cs="Times New Roman"/>
          <w:sz w:val="24"/>
          <w:szCs w:val="24"/>
        </w:rPr>
        <w:t>Institutional affiliation.</w:t>
      </w:r>
    </w:p>
    <w:p w14:paraId="40A0ADAB" w14:textId="77777777" w:rsidR="004E25F1" w:rsidRPr="004E25F1" w:rsidRDefault="004E25F1" w:rsidP="004E25F1">
      <w:pPr>
        <w:spacing w:line="480" w:lineRule="auto"/>
        <w:ind w:firstLine="720"/>
        <w:jc w:val="center"/>
        <w:rPr>
          <w:rFonts w:ascii="Times New Roman" w:hAnsi="Times New Roman" w:cs="Times New Roman"/>
          <w:sz w:val="24"/>
          <w:szCs w:val="24"/>
        </w:rPr>
      </w:pPr>
      <w:r w:rsidRPr="004E25F1">
        <w:rPr>
          <w:rFonts w:ascii="Times New Roman" w:hAnsi="Times New Roman" w:cs="Times New Roman"/>
          <w:sz w:val="24"/>
          <w:szCs w:val="24"/>
        </w:rPr>
        <w:t>Course-name.</w:t>
      </w:r>
    </w:p>
    <w:p w14:paraId="6F3340E6" w14:textId="77777777" w:rsidR="004E25F1" w:rsidRPr="004E25F1" w:rsidRDefault="004E25F1" w:rsidP="004E25F1">
      <w:pPr>
        <w:spacing w:line="480" w:lineRule="auto"/>
        <w:ind w:firstLine="720"/>
        <w:jc w:val="center"/>
        <w:rPr>
          <w:rFonts w:ascii="Times New Roman" w:hAnsi="Times New Roman" w:cs="Times New Roman"/>
          <w:sz w:val="24"/>
          <w:szCs w:val="24"/>
        </w:rPr>
      </w:pPr>
      <w:r w:rsidRPr="004E25F1">
        <w:rPr>
          <w:rFonts w:ascii="Times New Roman" w:hAnsi="Times New Roman" w:cs="Times New Roman"/>
          <w:sz w:val="24"/>
          <w:szCs w:val="24"/>
        </w:rPr>
        <w:t>Course number.</w:t>
      </w:r>
    </w:p>
    <w:p w14:paraId="5B815EAB" w14:textId="1C4DB836" w:rsidR="004E25F1" w:rsidRDefault="004E25F1" w:rsidP="004E25F1">
      <w:pPr>
        <w:spacing w:line="480" w:lineRule="auto"/>
        <w:ind w:firstLine="720"/>
        <w:jc w:val="center"/>
        <w:rPr>
          <w:rFonts w:ascii="Times New Roman" w:hAnsi="Times New Roman" w:cs="Times New Roman"/>
          <w:sz w:val="24"/>
          <w:szCs w:val="24"/>
        </w:rPr>
      </w:pPr>
      <w:r w:rsidRPr="004E25F1">
        <w:rPr>
          <w:rFonts w:ascii="Times New Roman" w:hAnsi="Times New Roman" w:cs="Times New Roman"/>
          <w:sz w:val="24"/>
          <w:szCs w:val="24"/>
        </w:rPr>
        <w:t>Date of submission</w:t>
      </w:r>
    </w:p>
    <w:p w14:paraId="2AE9943D" w14:textId="77777777" w:rsidR="004E25F1" w:rsidRDefault="004E25F1" w:rsidP="004E25F1">
      <w:pPr>
        <w:spacing w:line="480" w:lineRule="auto"/>
        <w:ind w:firstLine="720"/>
        <w:rPr>
          <w:rFonts w:ascii="Times New Roman" w:hAnsi="Times New Roman" w:cs="Times New Roman"/>
          <w:sz w:val="24"/>
          <w:szCs w:val="24"/>
        </w:rPr>
      </w:pPr>
    </w:p>
    <w:p w14:paraId="445637F5" w14:textId="77777777" w:rsidR="004E25F1" w:rsidRDefault="004E25F1" w:rsidP="004E25F1">
      <w:pPr>
        <w:spacing w:line="480" w:lineRule="auto"/>
        <w:ind w:firstLine="720"/>
        <w:rPr>
          <w:rFonts w:ascii="Times New Roman" w:hAnsi="Times New Roman" w:cs="Times New Roman"/>
          <w:sz w:val="24"/>
          <w:szCs w:val="24"/>
        </w:rPr>
      </w:pPr>
    </w:p>
    <w:p w14:paraId="2FF74257" w14:textId="77777777" w:rsidR="004E25F1" w:rsidRDefault="004E25F1" w:rsidP="004E25F1">
      <w:pPr>
        <w:spacing w:line="480" w:lineRule="auto"/>
        <w:ind w:firstLine="720"/>
        <w:rPr>
          <w:rFonts w:ascii="Times New Roman" w:hAnsi="Times New Roman" w:cs="Times New Roman"/>
          <w:sz w:val="24"/>
          <w:szCs w:val="24"/>
        </w:rPr>
      </w:pPr>
    </w:p>
    <w:p w14:paraId="3A5CBAE5" w14:textId="77777777" w:rsidR="004E25F1" w:rsidRDefault="004E25F1" w:rsidP="004E25F1">
      <w:pPr>
        <w:spacing w:line="480" w:lineRule="auto"/>
        <w:ind w:firstLine="720"/>
        <w:rPr>
          <w:rFonts w:ascii="Times New Roman" w:hAnsi="Times New Roman" w:cs="Times New Roman"/>
          <w:sz w:val="24"/>
          <w:szCs w:val="24"/>
        </w:rPr>
      </w:pPr>
    </w:p>
    <w:p w14:paraId="0714EBB7" w14:textId="77777777" w:rsidR="004E25F1" w:rsidRDefault="004E25F1" w:rsidP="004E25F1">
      <w:pPr>
        <w:spacing w:line="480" w:lineRule="auto"/>
        <w:ind w:firstLine="720"/>
        <w:rPr>
          <w:rFonts w:ascii="Times New Roman" w:hAnsi="Times New Roman" w:cs="Times New Roman"/>
          <w:sz w:val="24"/>
          <w:szCs w:val="24"/>
        </w:rPr>
      </w:pPr>
    </w:p>
    <w:p w14:paraId="43642D83" w14:textId="77777777" w:rsidR="004E25F1" w:rsidRDefault="004E25F1" w:rsidP="004E25F1">
      <w:pPr>
        <w:spacing w:line="480" w:lineRule="auto"/>
        <w:ind w:firstLine="720"/>
        <w:rPr>
          <w:rFonts w:ascii="Times New Roman" w:hAnsi="Times New Roman" w:cs="Times New Roman"/>
          <w:sz w:val="24"/>
          <w:szCs w:val="24"/>
        </w:rPr>
      </w:pPr>
    </w:p>
    <w:p w14:paraId="3A2BF036" w14:textId="77777777" w:rsidR="004E25F1" w:rsidRDefault="004E25F1" w:rsidP="004E25F1">
      <w:pPr>
        <w:spacing w:line="480" w:lineRule="auto"/>
        <w:ind w:firstLine="720"/>
        <w:rPr>
          <w:rFonts w:ascii="Times New Roman" w:hAnsi="Times New Roman" w:cs="Times New Roman"/>
          <w:sz w:val="24"/>
          <w:szCs w:val="24"/>
        </w:rPr>
      </w:pPr>
    </w:p>
    <w:p w14:paraId="3915A3DA" w14:textId="77777777" w:rsidR="004E25F1" w:rsidRDefault="004E25F1" w:rsidP="004E25F1">
      <w:pPr>
        <w:spacing w:line="480" w:lineRule="auto"/>
        <w:ind w:firstLine="720"/>
        <w:rPr>
          <w:rFonts w:ascii="Times New Roman" w:hAnsi="Times New Roman" w:cs="Times New Roman"/>
          <w:sz w:val="24"/>
          <w:szCs w:val="24"/>
        </w:rPr>
      </w:pPr>
    </w:p>
    <w:p w14:paraId="21E09704" w14:textId="77777777" w:rsidR="004E25F1" w:rsidRDefault="004E25F1" w:rsidP="004E25F1">
      <w:pPr>
        <w:spacing w:line="480" w:lineRule="auto"/>
        <w:ind w:firstLine="720"/>
        <w:rPr>
          <w:rFonts w:ascii="Times New Roman" w:hAnsi="Times New Roman" w:cs="Times New Roman"/>
          <w:sz w:val="24"/>
          <w:szCs w:val="24"/>
        </w:rPr>
      </w:pPr>
    </w:p>
    <w:p w14:paraId="7DBC3D7D" w14:textId="77777777" w:rsidR="004E25F1" w:rsidRDefault="004E25F1" w:rsidP="004E25F1">
      <w:pPr>
        <w:spacing w:line="480" w:lineRule="auto"/>
        <w:ind w:firstLine="720"/>
        <w:rPr>
          <w:rFonts w:ascii="Times New Roman" w:hAnsi="Times New Roman" w:cs="Times New Roman"/>
          <w:sz w:val="24"/>
          <w:szCs w:val="24"/>
        </w:rPr>
      </w:pPr>
    </w:p>
    <w:p w14:paraId="4714E47D" w14:textId="77777777" w:rsidR="004E25F1" w:rsidRDefault="004E25F1" w:rsidP="004E25F1">
      <w:pPr>
        <w:spacing w:line="480" w:lineRule="auto"/>
        <w:rPr>
          <w:rFonts w:ascii="Times New Roman" w:hAnsi="Times New Roman" w:cs="Times New Roman"/>
          <w:sz w:val="24"/>
          <w:szCs w:val="24"/>
        </w:rPr>
      </w:pPr>
    </w:p>
    <w:p w14:paraId="15F225ED" w14:textId="0353F61A" w:rsidR="00963C17"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lastRenderedPageBreak/>
        <w:t>From the onset of civilization, people became exposed to issues that affected them every day and decided it would be important to engage in the process influencing their course. The information has been availed to the citizens from all sources, print and n</w:t>
      </w:r>
      <w:r w:rsidRPr="004E25F1">
        <w:rPr>
          <w:rFonts w:ascii="Times New Roman" w:hAnsi="Times New Roman" w:cs="Times New Roman"/>
          <w:sz w:val="24"/>
          <w:szCs w:val="24"/>
        </w:rPr>
        <w:t xml:space="preserve">on </w:t>
      </w:r>
      <w:r w:rsidR="00290734" w:rsidRPr="004E25F1">
        <w:rPr>
          <w:rFonts w:ascii="Times New Roman" w:hAnsi="Times New Roman" w:cs="Times New Roman"/>
          <w:sz w:val="24"/>
          <w:szCs w:val="24"/>
        </w:rPr>
        <w:t>-</w:t>
      </w:r>
      <w:r w:rsidRPr="004E25F1">
        <w:rPr>
          <w:rFonts w:ascii="Times New Roman" w:hAnsi="Times New Roman" w:cs="Times New Roman"/>
          <w:sz w:val="24"/>
          <w:szCs w:val="24"/>
        </w:rPr>
        <w:t>print have played a critical role in championing for civic education on the human rights and other civil issues affecting the citizens in united states. American civilization has dealt with the earliest challenges after its independence, but it is evid</w:t>
      </w:r>
      <w:r w:rsidRPr="004E25F1">
        <w:rPr>
          <w:rFonts w:ascii="Times New Roman" w:hAnsi="Times New Roman" w:cs="Times New Roman"/>
          <w:sz w:val="24"/>
          <w:szCs w:val="24"/>
        </w:rPr>
        <w:t xml:space="preserve">ent some of the issues and problems continue to the country even today. Amid the lack of information and literacy levels during the civilization era, there was still a high level of political participation, demonstrations, elections and campaigning. </w:t>
      </w:r>
    </w:p>
    <w:p w14:paraId="7A3BC6CB" w14:textId="50093642" w:rsidR="00273E6F"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In Te</w:t>
      </w:r>
      <w:r w:rsidRPr="004E25F1">
        <w:rPr>
          <w:rFonts w:ascii="Times New Roman" w:hAnsi="Times New Roman" w:cs="Times New Roman"/>
          <w:sz w:val="24"/>
          <w:szCs w:val="24"/>
        </w:rPr>
        <w:t xml:space="preserve">xas, citizens have become politically aware that they need to participate in matters that affected their welfare as residents of the state. Any development in the field of politics and government is opposed and supported in equal measure with each </w:t>
      </w:r>
      <w:r w:rsidR="00CE6D56" w:rsidRPr="004E25F1">
        <w:rPr>
          <w:rFonts w:ascii="Times New Roman" w:hAnsi="Times New Roman" w:cs="Times New Roman"/>
          <w:sz w:val="24"/>
          <w:szCs w:val="24"/>
        </w:rPr>
        <w:t>side</w:t>
      </w:r>
      <w:r w:rsidRPr="004E25F1">
        <w:rPr>
          <w:rFonts w:ascii="Times New Roman" w:hAnsi="Times New Roman" w:cs="Times New Roman"/>
          <w:sz w:val="24"/>
          <w:szCs w:val="24"/>
        </w:rPr>
        <w:t xml:space="preserve"> pre</w:t>
      </w:r>
      <w:r w:rsidRPr="004E25F1">
        <w:rPr>
          <w:rFonts w:ascii="Times New Roman" w:hAnsi="Times New Roman" w:cs="Times New Roman"/>
          <w:sz w:val="24"/>
          <w:szCs w:val="24"/>
        </w:rPr>
        <w:t>senting their support or objection in different ways. Lit</w:t>
      </w:r>
      <w:r w:rsidR="00CE6D56" w:rsidRPr="004E25F1">
        <w:rPr>
          <w:rFonts w:ascii="Times New Roman" w:hAnsi="Times New Roman" w:cs="Times New Roman"/>
          <w:sz w:val="24"/>
          <w:szCs w:val="24"/>
        </w:rPr>
        <w:t>e</w:t>
      </w:r>
      <w:r w:rsidRPr="004E25F1">
        <w:rPr>
          <w:rFonts w:ascii="Times New Roman" w:hAnsi="Times New Roman" w:cs="Times New Roman"/>
          <w:sz w:val="24"/>
          <w:szCs w:val="24"/>
        </w:rPr>
        <w:t>r</w:t>
      </w:r>
      <w:r w:rsidR="00CE6D56" w:rsidRPr="004E25F1">
        <w:rPr>
          <w:rFonts w:ascii="Times New Roman" w:hAnsi="Times New Roman" w:cs="Times New Roman"/>
          <w:sz w:val="24"/>
          <w:szCs w:val="24"/>
        </w:rPr>
        <w:t>a</w:t>
      </w:r>
      <w:r w:rsidRPr="004E25F1">
        <w:rPr>
          <w:rFonts w:ascii="Times New Roman" w:hAnsi="Times New Roman" w:cs="Times New Roman"/>
          <w:sz w:val="24"/>
          <w:szCs w:val="24"/>
        </w:rPr>
        <w:t>cy regarding the political trends and how they affect the culture and spirit of the people of Texas have been on the rise. The information has been availed in the media</w:t>
      </w:r>
      <w:r w:rsidR="00CE6D56" w:rsidRPr="004E25F1">
        <w:rPr>
          <w:rFonts w:ascii="Times New Roman" w:hAnsi="Times New Roman" w:cs="Times New Roman"/>
          <w:sz w:val="24"/>
          <w:szCs w:val="24"/>
        </w:rPr>
        <w:t>, primarily through the news recordings which have been interpreted differently depending on the gravity of the issue at hand. The killing George Floyd, especially after a video, was circulated on people's screens there was some level of consciousness call to action. Citizens at this point, feels their silence is creating a level delay in the justice system in handling issues of police violence against blacks.</w:t>
      </w:r>
    </w:p>
    <w:p w14:paraId="0C736C27" w14:textId="242E3188" w:rsidR="00CE6D56"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The paper analyzes the key areas that prove how literacy in politics, government and power has contributed to change of cultur</w:t>
      </w:r>
      <w:r w:rsidRPr="004E25F1">
        <w:rPr>
          <w:rFonts w:ascii="Times New Roman" w:hAnsi="Times New Roman" w:cs="Times New Roman"/>
          <w:sz w:val="24"/>
          <w:szCs w:val="24"/>
        </w:rPr>
        <w:t xml:space="preserve">e and </w:t>
      </w:r>
      <w:r w:rsidR="008F68F9" w:rsidRPr="004E25F1">
        <w:rPr>
          <w:rFonts w:ascii="Times New Roman" w:hAnsi="Times New Roman" w:cs="Times New Roman"/>
          <w:sz w:val="24"/>
          <w:szCs w:val="24"/>
        </w:rPr>
        <w:t>behaviour</w:t>
      </w:r>
      <w:r w:rsidRPr="004E25F1">
        <w:rPr>
          <w:rFonts w:ascii="Times New Roman" w:hAnsi="Times New Roman" w:cs="Times New Roman"/>
          <w:sz w:val="24"/>
          <w:szCs w:val="24"/>
        </w:rPr>
        <w:t xml:space="preserve"> among the citizens. The people have decided to take the war into the doorsteps of those supposed to handle the matters. Black lives matter activists have lately accelerated their activities as more organizations championing for the civil ri</w:t>
      </w:r>
      <w:r w:rsidRPr="004E25F1">
        <w:rPr>
          <w:rFonts w:ascii="Times New Roman" w:hAnsi="Times New Roman" w:cs="Times New Roman"/>
          <w:sz w:val="24"/>
          <w:szCs w:val="24"/>
        </w:rPr>
        <w:t xml:space="preserve">ghts of blacks and minorities in the united states. The series of activities after the </w:t>
      </w:r>
      <w:r w:rsidRPr="004E25F1">
        <w:rPr>
          <w:rFonts w:ascii="Times New Roman" w:hAnsi="Times New Roman" w:cs="Times New Roman"/>
          <w:sz w:val="24"/>
          <w:szCs w:val="24"/>
        </w:rPr>
        <w:lastRenderedPageBreak/>
        <w:t>information has been availed, highlights that people have decided that this situation would never change especially when authority is not put in pressure. They have show</w:t>
      </w:r>
      <w:r w:rsidRPr="004E25F1">
        <w:rPr>
          <w:rFonts w:ascii="Times New Roman" w:hAnsi="Times New Roman" w:cs="Times New Roman"/>
          <w:sz w:val="24"/>
          <w:szCs w:val="24"/>
        </w:rPr>
        <w:t xml:space="preserve">n approaches to influencing power and politics so that the government can </w:t>
      </w:r>
      <w:r w:rsidR="008F68F9" w:rsidRPr="004E25F1">
        <w:rPr>
          <w:rFonts w:ascii="Times New Roman" w:hAnsi="Times New Roman" w:cs="Times New Roman"/>
          <w:sz w:val="24"/>
          <w:szCs w:val="24"/>
        </w:rPr>
        <w:t>answer their questions and problems. The media and other civil groups play a central in provoking the political participation of the citizens of Texas.</w:t>
      </w:r>
    </w:p>
    <w:p w14:paraId="5A8DB6E8" w14:textId="77777777" w:rsidR="00FF2935"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 xml:space="preserve">The role of political parties </w:t>
      </w:r>
      <w:r w:rsidRPr="004E25F1">
        <w:rPr>
          <w:rFonts w:ascii="Times New Roman" w:hAnsi="Times New Roman" w:cs="Times New Roman"/>
          <w:sz w:val="24"/>
          <w:szCs w:val="24"/>
        </w:rPr>
        <w:t>and other interest groups has been evident in the struggle of fighting for a safer space for the blacks in Texas. While political parties may have shared ideals, values and policies, their main concern has been to influence who gets political positions. Th</w:t>
      </w:r>
      <w:r w:rsidRPr="004E25F1">
        <w:rPr>
          <w:rFonts w:ascii="Times New Roman" w:hAnsi="Times New Roman" w:cs="Times New Roman"/>
          <w:sz w:val="24"/>
          <w:szCs w:val="24"/>
        </w:rPr>
        <w:t>ey use political positions and authority to change policies aligning them with their values and ideals. Their direct participation and conflict of interest in the case of George Floyd, the political parties have refrained from taking active roles in the qu</w:t>
      </w:r>
      <w:r w:rsidRPr="004E25F1">
        <w:rPr>
          <w:rFonts w:ascii="Times New Roman" w:hAnsi="Times New Roman" w:cs="Times New Roman"/>
          <w:sz w:val="24"/>
          <w:szCs w:val="24"/>
        </w:rPr>
        <w:t>est for an end to racial inequality. Until the other interest groups have decided to participate in the active struggle. Interest groups also are comprised of individuals or groups who share common ideals and concerns regarding an issue. There has been act</w:t>
      </w:r>
      <w:r w:rsidRPr="004E25F1">
        <w:rPr>
          <w:rFonts w:ascii="Times New Roman" w:hAnsi="Times New Roman" w:cs="Times New Roman"/>
          <w:sz w:val="24"/>
          <w:szCs w:val="24"/>
        </w:rPr>
        <w:t>ive participation of different lobby and civic groups as well as individuals who have championed for more measures to end racial injustice. Austin justice foundation organizes demonstrations that would send a strong message to leaders on the intensity of t</w:t>
      </w:r>
      <w:r w:rsidRPr="004E25F1">
        <w:rPr>
          <w:rFonts w:ascii="Times New Roman" w:hAnsi="Times New Roman" w:cs="Times New Roman"/>
          <w:sz w:val="24"/>
          <w:szCs w:val="24"/>
        </w:rPr>
        <w:t>he issues they raised.</w:t>
      </w:r>
    </w:p>
    <w:p w14:paraId="02E115A0" w14:textId="77777777" w:rsidR="00155D5B"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Key institutions in the state and the country at large have participated in all this process, some of whom have been making efforts to exercise power and authority on the rest of the citizens. The police have been one of government m</w:t>
      </w:r>
      <w:r w:rsidRPr="004E25F1">
        <w:rPr>
          <w:rFonts w:ascii="Times New Roman" w:hAnsi="Times New Roman" w:cs="Times New Roman"/>
          <w:sz w:val="24"/>
          <w:szCs w:val="24"/>
        </w:rPr>
        <w:t>achinery in exercising injustice towards the same residents they are supposed to keep safe in Texas. Police have engaged in the killing of innocent black men and others without taking them through the legal justice system. The police department has also be</w:t>
      </w:r>
      <w:r w:rsidRPr="004E25F1">
        <w:rPr>
          <w:rFonts w:ascii="Times New Roman" w:hAnsi="Times New Roman" w:cs="Times New Roman"/>
          <w:sz w:val="24"/>
          <w:szCs w:val="24"/>
        </w:rPr>
        <w:t xml:space="preserve">en used to mistreat and harass the thousands of people participating in </w:t>
      </w:r>
      <w:r w:rsidRPr="004E25F1">
        <w:rPr>
          <w:rFonts w:ascii="Times New Roman" w:hAnsi="Times New Roman" w:cs="Times New Roman"/>
          <w:sz w:val="24"/>
          <w:szCs w:val="24"/>
        </w:rPr>
        <w:lastRenderedPageBreak/>
        <w:t>demonstrations against the killing of George Floyd. The congress decides to exercise their powers by drafting bills towards resolving the political standoff between the residents and g</w:t>
      </w:r>
      <w:r w:rsidRPr="004E25F1">
        <w:rPr>
          <w:rFonts w:ascii="Times New Roman" w:hAnsi="Times New Roman" w:cs="Times New Roman"/>
          <w:sz w:val="24"/>
          <w:szCs w:val="24"/>
        </w:rPr>
        <w:t xml:space="preserve">overnment. For a long time until this pressure from the interest groups, the senate makes an effort to exercise their powers which if they had done their job earlier, the nation would not be in the current mess.  </w:t>
      </w:r>
    </w:p>
    <w:p w14:paraId="70E2B13A" w14:textId="77777777" w:rsidR="003E4859"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Institutions can either propagate or get i</w:t>
      </w:r>
      <w:r w:rsidRPr="004E25F1">
        <w:rPr>
          <w:rFonts w:ascii="Times New Roman" w:hAnsi="Times New Roman" w:cs="Times New Roman"/>
          <w:sz w:val="24"/>
          <w:szCs w:val="24"/>
        </w:rPr>
        <w:t>nvolved in finding a solution to the problems of racial injustices experienced in Texas and beyond. The media has been on the forefront, indirectly or indirectly mobilizing citizens to rise and act towards the situation. The free press has aired news showi</w:t>
      </w:r>
      <w:r w:rsidRPr="004E25F1">
        <w:rPr>
          <w:rFonts w:ascii="Times New Roman" w:hAnsi="Times New Roman" w:cs="Times New Roman"/>
          <w:sz w:val="24"/>
          <w:szCs w:val="24"/>
        </w:rPr>
        <w:t>ng the actual violence being exercised by the police on George Floyd and others chocking them to an extent they could not breathe, and this made residents take the initiative as both a political and personal responsibility. The media airs the cases of poli</w:t>
      </w:r>
      <w:r w:rsidRPr="004E25F1">
        <w:rPr>
          <w:rFonts w:ascii="Times New Roman" w:hAnsi="Times New Roman" w:cs="Times New Roman"/>
          <w:sz w:val="24"/>
          <w:szCs w:val="24"/>
        </w:rPr>
        <w:t>ce violence against blacks consecutively to ensure they are impacting on the large mass emotions to exercise democratic processes of ensuring those who are supposed to protect the people should not be the ones on the forefront to break the law. Social medi</w:t>
      </w:r>
      <w:r w:rsidRPr="004E25F1">
        <w:rPr>
          <w:rFonts w:ascii="Times New Roman" w:hAnsi="Times New Roman" w:cs="Times New Roman"/>
          <w:sz w:val="24"/>
          <w:szCs w:val="24"/>
        </w:rPr>
        <w:t>a platforms and the civil society mobilized and announced dates and venues for demonstrations.</w:t>
      </w:r>
    </w:p>
    <w:p w14:paraId="4105D382" w14:textId="1477050C" w:rsidR="00304659"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The citizens finally bow to the pressure consciously to take action and participate in the political processes which to them were not only affecting their lives,</w:t>
      </w:r>
      <w:r w:rsidRPr="004E25F1">
        <w:rPr>
          <w:rFonts w:ascii="Times New Roman" w:hAnsi="Times New Roman" w:cs="Times New Roman"/>
          <w:sz w:val="24"/>
          <w:szCs w:val="24"/>
        </w:rPr>
        <w:t xml:space="preserve"> but also the future generations. For a long time, there has been silence and disregard to issues that minorities were going through in the U.S, but the government has never acted. Before George Floyd case, other killings had taken place, some of which wer</w:t>
      </w:r>
      <w:r w:rsidRPr="004E25F1">
        <w:rPr>
          <w:rFonts w:ascii="Times New Roman" w:hAnsi="Times New Roman" w:cs="Times New Roman"/>
          <w:sz w:val="24"/>
          <w:szCs w:val="24"/>
        </w:rPr>
        <w:t>e even not prosecuted. The people decide that the wait was over, and it was time for action, the black’s demonstrations reminding those in the power of the social contract philosophy. Those in power had forgotten, that the country is not run on their terms</w:t>
      </w:r>
      <w:r w:rsidRPr="004E25F1">
        <w:rPr>
          <w:rFonts w:ascii="Times New Roman" w:hAnsi="Times New Roman" w:cs="Times New Roman"/>
          <w:sz w:val="24"/>
          <w:szCs w:val="24"/>
        </w:rPr>
        <w:t xml:space="preserve"> but of the agreement with members of the society of what Texas should look like. </w:t>
      </w:r>
      <w:r w:rsidRPr="004E25F1">
        <w:rPr>
          <w:rFonts w:ascii="Times New Roman" w:hAnsi="Times New Roman" w:cs="Times New Roman"/>
          <w:sz w:val="24"/>
          <w:szCs w:val="24"/>
        </w:rPr>
        <w:lastRenderedPageBreak/>
        <w:t>This meant that power had been donated to them, and instead of them protecting the people, whose authority is even more important than the government, they decide to mistreat</w:t>
      </w:r>
      <w:r w:rsidRPr="004E25F1">
        <w:rPr>
          <w:rFonts w:ascii="Times New Roman" w:hAnsi="Times New Roman" w:cs="Times New Roman"/>
          <w:sz w:val="24"/>
          <w:szCs w:val="24"/>
        </w:rPr>
        <w:t xml:space="preserve"> them. The people there through the actions, they demonstrate it is the government for the people and not the other way round. </w:t>
      </w:r>
    </w:p>
    <w:p w14:paraId="35094C44" w14:textId="73FCC47E" w:rsidR="00304659"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What happened to George Floyd represented the challenges and problems faced by black people and necessitates new policies on cou</w:t>
      </w:r>
      <w:r w:rsidRPr="004E25F1">
        <w:rPr>
          <w:rFonts w:ascii="Times New Roman" w:hAnsi="Times New Roman" w:cs="Times New Roman"/>
          <w:sz w:val="24"/>
          <w:szCs w:val="24"/>
        </w:rPr>
        <w:t>ntrywide issues of access to justice and other racial injustices in the united states. For a long time, the black community have experienced social prejudices, some were shot in their own homes. Access to justice has been a long struggle that has yet to be</w:t>
      </w:r>
      <w:r w:rsidRPr="004E25F1">
        <w:rPr>
          <w:rFonts w:ascii="Times New Roman" w:hAnsi="Times New Roman" w:cs="Times New Roman"/>
          <w:sz w:val="24"/>
          <w:szCs w:val="24"/>
        </w:rPr>
        <w:t xml:space="preserve">ar fruits because </w:t>
      </w:r>
      <w:r w:rsidR="00816FD8" w:rsidRPr="004E25F1">
        <w:rPr>
          <w:rFonts w:ascii="Times New Roman" w:hAnsi="Times New Roman" w:cs="Times New Roman"/>
          <w:sz w:val="24"/>
          <w:szCs w:val="24"/>
        </w:rPr>
        <w:t>in trials and court system justice for blacks was something they did not experience. This made the violence continue growing as nothing much was done as a deterrent. There also seem to be some rules enforced on the blacks by the police, which instead of taking someone to trial, they are shot dead immediately. This calls for immediate action because it has created tension and hatred in society. New policies need to be formulated that will ensure justice is equally accessible to people of all races, and rogue police officers should pay for their crimes.</w:t>
      </w:r>
    </w:p>
    <w:p w14:paraId="430B0471" w14:textId="3CFEA137" w:rsidR="00816FD8" w:rsidRPr="004E25F1" w:rsidRDefault="00502EC5" w:rsidP="004E25F1">
      <w:pPr>
        <w:spacing w:line="480" w:lineRule="auto"/>
        <w:ind w:firstLine="720"/>
        <w:rPr>
          <w:rFonts w:ascii="Times New Roman" w:hAnsi="Times New Roman" w:cs="Times New Roman"/>
          <w:sz w:val="24"/>
          <w:szCs w:val="24"/>
        </w:rPr>
      </w:pPr>
      <w:r w:rsidRPr="004E25F1">
        <w:rPr>
          <w:rFonts w:ascii="Times New Roman" w:hAnsi="Times New Roman" w:cs="Times New Roman"/>
          <w:sz w:val="24"/>
          <w:szCs w:val="24"/>
        </w:rPr>
        <w:t>The article raises concern about the rate of disregard to the constitution, especially in the police department. Where a black person is involved, it is all systems, and laws stop, as the whit</w:t>
      </w:r>
      <w:r w:rsidRPr="004E25F1">
        <w:rPr>
          <w:rFonts w:ascii="Times New Roman" w:hAnsi="Times New Roman" w:cs="Times New Roman"/>
          <w:sz w:val="24"/>
          <w:szCs w:val="24"/>
        </w:rPr>
        <w:t xml:space="preserve">e man is presumed innocent until proven guilty in a court of law which is according to the constitution black man is presumed guilty on sight. A white Dallas officer shot someone after </w:t>
      </w:r>
      <w:r w:rsidR="00632ED5" w:rsidRPr="004E25F1">
        <w:rPr>
          <w:rFonts w:ascii="Times New Roman" w:hAnsi="Times New Roman" w:cs="Times New Roman"/>
          <w:sz w:val="24"/>
          <w:szCs w:val="24"/>
        </w:rPr>
        <w:t xml:space="preserve">she mistook her apartment to the black </w:t>
      </w:r>
      <w:proofErr w:type="gramStart"/>
      <w:r w:rsidR="00632ED5" w:rsidRPr="004E25F1">
        <w:rPr>
          <w:rFonts w:ascii="Times New Roman" w:hAnsi="Times New Roman" w:cs="Times New Roman"/>
          <w:sz w:val="24"/>
          <w:szCs w:val="24"/>
        </w:rPr>
        <w:t>woman</w:t>
      </w:r>
      <w:proofErr w:type="gramEnd"/>
      <w:r w:rsidR="00632ED5" w:rsidRPr="004E25F1">
        <w:rPr>
          <w:rFonts w:ascii="Times New Roman" w:hAnsi="Times New Roman" w:cs="Times New Roman"/>
          <w:sz w:val="24"/>
          <w:szCs w:val="24"/>
        </w:rPr>
        <w:t xml:space="preserve"> she shot but admittedly confirmed she intended to kill jean. Police officers shooting blacks based on speculation does not agree to the principles of natural justice. The police department has been promoted to be the judge, jury and executioner in matters regarding blacks. Some police officers have shot individuals to death without even </w:t>
      </w:r>
      <w:r w:rsidR="00632ED5" w:rsidRPr="004E25F1">
        <w:rPr>
          <w:rFonts w:ascii="Times New Roman" w:hAnsi="Times New Roman" w:cs="Times New Roman"/>
          <w:sz w:val="24"/>
          <w:szCs w:val="24"/>
        </w:rPr>
        <w:lastRenderedPageBreak/>
        <w:t>identifying themselves as officers in the first place</w:t>
      </w:r>
      <w:proofErr w:type="gramStart"/>
      <w:r w:rsidR="00632ED5" w:rsidRPr="004E25F1">
        <w:rPr>
          <w:rFonts w:ascii="Times New Roman" w:hAnsi="Times New Roman" w:cs="Times New Roman"/>
          <w:sz w:val="24"/>
          <w:szCs w:val="24"/>
        </w:rPr>
        <w:t>. ,</w:t>
      </w:r>
      <w:proofErr w:type="gramEnd"/>
      <w:r w:rsidR="00632ED5" w:rsidRPr="004E25F1">
        <w:rPr>
          <w:rFonts w:ascii="Times New Roman" w:hAnsi="Times New Roman" w:cs="Times New Roman"/>
          <w:sz w:val="24"/>
          <w:szCs w:val="24"/>
        </w:rPr>
        <w:t xml:space="preserve"> Whites have only enjoyed constitutional benefits, and this is the largest form of selective justice. In the same nation promoting democratic processes, U.S has overlooked the issues and conducted operations as if nothing has changed.</w:t>
      </w:r>
    </w:p>
    <w:p w14:paraId="1B2EEEEC" w14:textId="078E6D3A" w:rsidR="008F68F9" w:rsidRDefault="00502EC5" w:rsidP="004E25F1">
      <w:pPr>
        <w:spacing w:line="480" w:lineRule="auto"/>
        <w:rPr>
          <w:rFonts w:ascii="Times New Roman" w:hAnsi="Times New Roman" w:cs="Times New Roman"/>
          <w:sz w:val="24"/>
          <w:szCs w:val="24"/>
        </w:rPr>
      </w:pPr>
      <w:r w:rsidRPr="004E25F1">
        <w:rPr>
          <w:rFonts w:ascii="Times New Roman" w:hAnsi="Times New Roman" w:cs="Times New Roman"/>
          <w:sz w:val="24"/>
          <w:szCs w:val="24"/>
        </w:rPr>
        <w:t xml:space="preserve"> </w:t>
      </w:r>
      <w:r w:rsidR="004E25F1" w:rsidRPr="004E25F1">
        <w:rPr>
          <w:rFonts w:ascii="Times New Roman" w:hAnsi="Times New Roman" w:cs="Times New Roman"/>
          <w:sz w:val="24"/>
          <w:szCs w:val="24"/>
        </w:rPr>
        <w:tab/>
      </w:r>
      <w:r w:rsidR="00632ED5" w:rsidRPr="004E25F1">
        <w:rPr>
          <w:rFonts w:ascii="Times New Roman" w:hAnsi="Times New Roman" w:cs="Times New Roman"/>
          <w:sz w:val="24"/>
          <w:szCs w:val="24"/>
        </w:rPr>
        <w:t xml:space="preserve">The local government, especially in charge of the police, must execute policies that address the issues facing the black community. The most important </w:t>
      </w:r>
      <w:r w:rsidR="006E57C0" w:rsidRPr="004E25F1">
        <w:rPr>
          <w:rFonts w:ascii="Times New Roman" w:hAnsi="Times New Roman" w:cs="Times New Roman"/>
          <w:sz w:val="24"/>
          <w:szCs w:val="24"/>
        </w:rPr>
        <w:t>aspect of a state or society is peaceful co-existence of the members. The local administration, therefore, must promote the spirit of mutual responsibility and uphold the constitution and state laws without exemption. The mayor of Texas assured that he would be signing an executive order against the use of chokeholds, other police departments are formalized the same and call for police officers to intervene when another officer is using excessive force on a citizen. This forms the basis of a new and reformed police department, that regards the law and does not offer selective justice but instead protect all citizens equally. City council is also considering budgetary allocations reformation of the department.</w:t>
      </w:r>
    </w:p>
    <w:p w14:paraId="7E00FE11" w14:textId="071FD4A1" w:rsidR="004E25F1" w:rsidRDefault="004E25F1" w:rsidP="004E25F1">
      <w:pPr>
        <w:spacing w:line="480" w:lineRule="auto"/>
        <w:rPr>
          <w:rFonts w:ascii="Times New Roman" w:hAnsi="Times New Roman" w:cs="Times New Roman"/>
          <w:sz w:val="24"/>
          <w:szCs w:val="24"/>
        </w:rPr>
      </w:pPr>
    </w:p>
    <w:p w14:paraId="6B2CE11A" w14:textId="33C4A0A0" w:rsidR="004E25F1" w:rsidRDefault="004E25F1" w:rsidP="004E25F1">
      <w:pPr>
        <w:spacing w:line="480" w:lineRule="auto"/>
        <w:rPr>
          <w:rFonts w:ascii="Times New Roman" w:hAnsi="Times New Roman" w:cs="Times New Roman"/>
          <w:sz w:val="24"/>
          <w:szCs w:val="24"/>
        </w:rPr>
      </w:pPr>
    </w:p>
    <w:p w14:paraId="1952EF79" w14:textId="1DB9A42A" w:rsidR="004E25F1" w:rsidRDefault="004E25F1" w:rsidP="004E25F1">
      <w:pPr>
        <w:spacing w:line="480" w:lineRule="auto"/>
        <w:rPr>
          <w:rFonts w:ascii="Times New Roman" w:hAnsi="Times New Roman" w:cs="Times New Roman"/>
          <w:sz w:val="24"/>
          <w:szCs w:val="24"/>
        </w:rPr>
      </w:pPr>
    </w:p>
    <w:p w14:paraId="75DBA35D" w14:textId="06172B43" w:rsidR="004E25F1" w:rsidRDefault="004E25F1" w:rsidP="004E25F1">
      <w:pPr>
        <w:spacing w:line="480" w:lineRule="auto"/>
        <w:rPr>
          <w:rFonts w:ascii="Times New Roman" w:hAnsi="Times New Roman" w:cs="Times New Roman"/>
          <w:sz w:val="24"/>
          <w:szCs w:val="24"/>
        </w:rPr>
      </w:pPr>
    </w:p>
    <w:p w14:paraId="41E36236" w14:textId="4B3B8649" w:rsidR="004E25F1" w:rsidRDefault="004E25F1" w:rsidP="004E25F1">
      <w:pPr>
        <w:spacing w:line="480" w:lineRule="auto"/>
        <w:rPr>
          <w:rFonts w:ascii="Times New Roman" w:hAnsi="Times New Roman" w:cs="Times New Roman"/>
          <w:sz w:val="24"/>
          <w:szCs w:val="24"/>
        </w:rPr>
      </w:pPr>
    </w:p>
    <w:p w14:paraId="459B8219" w14:textId="79DAE247" w:rsidR="004E25F1" w:rsidRDefault="004E25F1" w:rsidP="004E25F1">
      <w:pPr>
        <w:spacing w:line="480" w:lineRule="auto"/>
        <w:rPr>
          <w:rFonts w:ascii="Times New Roman" w:hAnsi="Times New Roman" w:cs="Times New Roman"/>
          <w:sz w:val="24"/>
          <w:szCs w:val="24"/>
        </w:rPr>
      </w:pPr>
    </w:p>
    <w:p w14:paraId="5D27BEE5" w14:textId="58D32FD5" w:rsidR="004E25F1" w:rsidRDefault="004E25F1" w:rsidP="004E25F1">
      <w:pPr>
        <w:spacing w:line="480" w:lineRule="auto"/>
        <w:rPr>
          <w:rFonts w:ascii="Times New Roman" w:hAnsi="Times New Roman" w:cs="Times New Roman"/>
          <w:sz w:val="24"/>
          <w:szCs w:val="24"/>
        </w:rPr>
      </w:pPr>
    </w:p>
    <w:p w14:paraId="38DED3A6" w14:textId="5AE041A3" w:rsidR="004E25F1" w:rsidRDefault="004E25F1" w:rsidP="004E25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842EF4A" w14:textId="643B5CDB" w:rsidR="004E25F1" w:rsidRPr="004E25F1" w:rsidRDefault="004E25F1" w:rsidP="004E25F1">
      <w:pPr>
        <w:spacing w:line="480" w:lineRule="auto"/>
        <w:rPr>
          <w:rFonts w:ascii="Times New Roman" w:hAnsi="Times New Roman" w:cs="Times New Roman"/>
          <w:sz w:val="24"/>
          <w:szCs w:val="24"/>
        </w:rPr>
      </w:pPr>
      <w:hyperlink r:id="rId6" w:history="1">
        <w:r w:rsidRPr="004E25F1">
          <w:rPr>
            <w:rStyle w:val="Hyperlink"/>
            <w:rFonts w:ascii="Times New Roman" w:hAnsi="Times New Roman" w:cs="Times New Roman"/>
            <w:sz w:val="24"/>
            <w:szCs w:val="24"/>
          </w:rPr>
          <w:t>https://www.texastribune.org/2020/06/10/george-floyd-protests-find-texas-organizers-new-allies-police-reforms/</w:t>
        </w:r>
      </w:hyperlink>
    </w:p>
    <w:sectPr w:rsidR="004E25F1" w:rsidRPr="004E25F1" w:rsidSect="004E25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E23230" w14:textId="77777777" w:rsidR="00502EC5" w:rsidRDefault="00502EC5" w:rsidP="004E25F1">
      <w:pPr>
        <w:spacing w:after="0" w:line="240" w:lineRule="auto"/>
      </w:pPr>
      <w:r>
        <w:separator/>
      </w:r>
    </w:p>
  </w:endnote>
  <w:endnote w:type="continuationSeparator" w:id="0">
    <w:p w14:paraId="5D0050E7" w14:textId="77777777" w:rsidR="00502EC5" w:rsidRDefault="00502EC5" w:rsidP="004E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3A125" w14:textId="77777777" w:rsidR="00502EC5" w:rsidRDefault="00502EC5" w:rsidP="004E25F1">
      <w:pPr>
        <w:spacing w:after="0" w:line="240" w:lineRule="auto"/>
      </w:pPr>
      <w:r>
        <w:separator/>
      </w:r>
    </w:p>
  </w:footnote>
  <w:footnote w:type="continuationSeparator" w:id="0">
    <w:p w14:paraId="47F84C43" w14:textId="77777777" w:rsidR="00502EC5" w:rsidRDefault="00502EC5" w:rsidP="004E2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5950285"/>
      <w:docPartObj>
        <w:docPartGallery w:val="Page Numbers (Top of Page)"/>
        <w:docPartUnique/>
      </w:docPartObj>
    </w:sdtPr>
    <w:sdtEndPr>
      <w:rPr>
        <w:noProof/>
      </w:rPr>
    </w:sdtEndPr>
    <w:sdtContent>
      <w:p w14:paraId="4B5802E1" w14:textId="0532926A" w:rsidR="004E25F1" w:rsidRDefault="004E25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EF23F2" w14:textId="5BAA259C" w:rsidR="004E25F1" w:rsidRDefault="004E25F1">
    <w:pPr>
      <w:pStyle w:val="Header"/>
    </w:pPr>
    <w:bookmarkStart w:id="0" w:name="_Hlk45173910"/>
    <w:bookmarkStart w:id="1" w:name="_Hlk45173911"/>
    <w:r>
      <w:t>POLITICS, POWER AND GOVERNMENT.</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51A02" w14:textId="77777777" w:rsidR="004E25F1" w:rsidRPr="004E25F1" w:rsidRDefault="004E25F1" w:rsidP="004E25F1">
    <w:pPr>
      <w:pStyle w:val="Header"/>
    </w:pPr>
    <w:r>
      <w:t xml:space="preserve">Running Head: </w:t>
    </w:r>
    <w:r w:rsidRPr="004E25F1">
      <w:t>POLITICS, POWER AND GOVERNMENT.</w:t>
    </w:r>
  </w:p>
  <w:p w14:paraId="2C7DE5BF" w14:textId="1AD3A262" w:rsidR="004E25F1" w:rsidRDefault="004E25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05"/>
    <w:rsid w:val="00155D5B"/>
    <w:rsid w:val="00273E6F"/>
    <w:rsid w:val="00290734"/>
    <w:rsid w:val="00304659"/>
    <w:rsid w:val="003E4859"/>
    <w:rsid w:val="004E25F1"/>
    <w:rsid w:val="00502EC5"/>
    <w:rsid w:val="00632ED5"/>
    <w:rsid w:val="006E57C0"/>
    <w:rsid w:val="00816FD8"/>
    <w:rsid w:val="00894538"/>
    <w:rsid w:val="008F68F9"/>
    <w:rsid w:val="00963C17"/>
    <w:rsid w:val="009D5DA4"/>
    <w:rsid w:val="00A02D05"/>
    <w:rsid w:val="00B52DE1"/>
    <w:rsid w:val="00BB4588"/>
    <w:rsid w:val="00CE6D56"/>
    <w:rsid w:val="00FF2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4AF10"/>
  <w15:chartTrackingRefBased/>
  <w15:docId w15:val="{CD2F0D4C-D9CC-45E7-90D2-784F9F57C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25F1"/>
    <w:rPr>
      <w:color w:val="0000FF" w:themeColor="hyperlink"/>
      <w:u w:val="single"/>
    </w:rPr>
  </w:style>
  <w:style w:type="character" w:styleId="UnresolvedMention">
    <w:name w:val="Unresolved Mention"/>
    <w:basedOn w:val="DefaultParagraphFont"/>
    <w:uiPriority w:val="99"/>
    <w:rsid w:val="004E25F1"/>
    <w:rPr>
      <w:color w:val="605E5C"/>
      <w:shd w:val="clear" w:color="auto" w:fill="E1DFDD"/>
    </w:rPr>
  </w:style>
  <w:style w:type="paragraph" w:styleId="Header">
    <w:name w:val="header"/>
    <w:basedOn w:val="Normal"/>
    <w:link w:val="HeaderChar"/>
    <w:uiPriority w:val="99"/>
    <w:unhideWhenUsed/>
    <w:rsid w:val="004E2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5F1"/>
  </w:style>
  <w:style w:type="paragraph" w:styleId="Footer">
    <w:name w:val="footer"/>
    <w:basedOn w:val="Normal"/>
    <w:link w:val="FooterChar"/>
    <w:uiPriority w:val="99"/>
    <w:unhideWhenUsed/>
    <w:rsid w:val="004E2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xastribune.org/2020/06/10/george-floyd-protests-find-texas-organizers-new-allies-police-reform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2020-07-09T00:41:00Z</dcterms:created>
  <dcterms:modified xsi:type="dcterms:W3CDTF">2020-07-09T04:59:00Z</dcterms:modified>
</cp:coreProperties>
</file>